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B151" w14:textId="04121376" w:rsidR="00005FEB" w:rsidRPr="00005FEB" w:rsidRDefault="00005FEB" w:rsidP="00005FEB">
      <w:pPr>
        <w:pStyle w:val="Nadpis1"/>
        <w:tabs>
          <w:tab w:val="num" w:pos="1800"/>
        </w:tabs>
        <w:jc w:val="center"/>
        <w:rPr>
          <w:b/>
          <w:bCs/>
          <w:color w:val="auto"/>
          <w:sz w:val="28"/>
          <w:szCs w:val="28"/>
          <w:u w:val="single"/>
          <w:lang w:eastAsia="cs-CZ"/>
        </w:rPr>
      </w:pPr>
      <w:r w:rsidRPr="00005FEB">
        <w:rPr>
          <w:b/>
          <w:bCs/>
          <w:color w:val="auto"/>
          <w:sz w:val="28"/>
          <w:szCs w:val="28"/>
          <w:u w:val="single"/>
        </w:rPr>
        <w:t>O Z N Á M E N Í</w:t>
      </w:r>
    </w:p>
    <w:p w14:paraId="19452A59" w14:textId="77777777" w:rsidR="00005FEB" w:rsidRPr="00005FEB" w:rsidRDefault="00005FEB" w:rsidP="00005FEB">
      <w:pPr>
        <w:jc w:val="center"/>
        <w:rPr>
          <w:b/>
          <w:bCs/>
          <w:sz w:val="24"/>
          <w:szCs w:val="24"/>
        </w:rPr>
      </w:pPr>
    </w:p>
    <w:p w14:paraId="109FDAD8" w14:textId="5F458DBB" w:rsidR="00005FEB" w:rsidRPr="00005FEB" w:rsidRDefault="00005FEB" w:rsidP="00005FEB">
      <w:pPr>
        <w:pStyle w:val="Nadpis1"/>
        <w:ind w:left="360"/>
        <w:jc w:val="center"/>
        <w:rPr>
          <w:b/>
          <w:bCs/>
          <w:color w:val="auto"/>
          <w:sz w:val="28"/>
          <w:szCs w:val="28"/>
        </w:rPr>
      </w:pPr>
      <w:r w:rsidRPr="00005FEB">
        <w:rPr>
          <w:b/>
          <w:bCs/>
          <w:color w:val="auto"/>
          <w:sz w:val="28"/>
          <w:szCs w:val="28"/>
        </w:rPr>
        <w:t xml:space="preserve">O době a místě konání voleb do </w:t>
      </w:r>
      <w:r w:rsidR="009C05D7">
        <w:rPr>
          <w:b/>
          <w:bCs/>
          <w:color w:val="auto"/>
          <w:sz w:val="28"/>
          <w:szCs w:val="28"/>
        </w:rPr>
        <w:t>Poslanecké sněmovny Parlamentu ČR</w:t>
      </w:r>
    </w:p>
    <w:p w14:paraId="5F9B588C" w14:textId="7541801A" w:rsidR="00005FEB" w:rsidRPr="009C05D7" w:rsidRDefault="00005FEB" w:rsidP="00005FEB">
      <w:pPr>
        <w:pStyle w:val="Nadpis1"/>
        <w:jc w:val="center"/>
        <w:rPr>
          <w:rFonts w:ascii="Times New Roman" w:hAnsi="Times New Roman" w:cs="Times New Roman"/>
          <w:color w:val="auto"/>
          <w:sz w:val="24"/>
        </w:rPr>
      </w:pPr>
      <w:r w:rsidRPr="009C05D7">
        <w:rPr>
          <w:rFonts w:ascii="Times New Roman" w:hAnsi="Times New Roman" w:cs="Times New Roman"/>
          <w:color w:val="auto"/>
          <w:sz w:val="24"/>
        </w:rPr>
        <w:t xml:space="preserve">Starostka obce Černěves podle § </w:t>
      </w:r>
      <w:r w:rsidR="009C05D7">
        <w:rPr>
          <w:rFonts w:ascii="Times New Roman" w:hAnsi="Times New Roman" w:cs="Times New Roman"/>
          <w:color w:val="auto"/>
          <w:sz w:val="24"/>
        </w:rPr>
        <w:t>15</w:t>
      </w:r>
      <w:r w:rsidRPr="009C05D7">
        <w:rPr>
          <w:rFonts w:ascii="Times New Roman" w:hAnsi="Times New Roman" w:cs="Times New Roman"/>
          <w:color w:val="auto"/>
          <w:sz w:val="24"/>
        </w:rPr>
        <w:t xml:space="preserve">, odst. 1 zákona č. </w:t>
      </w:r>
      <w:r w:rsidR="009C05D7">
        <w:rPr>
          <w:rFonts w:ascii="Times New Roman" w:hAnsi="Times New Roman" w:cs="Times New Roman"/>
          <w:color w:val="auto"/>
          <w:sz w:val="24"/>
        </w:rPr>
        <w:t>247/1995</w:t>
      </w:r>
      <w:r w:rsidRPr="009C05D7">
        <w:rPr>
          <w:rFonts w:ascii="Times New Roman" w:hAnsi="Times New Roman" w:cs="Times New Roman"/>
          <w:color w:val="auto"/>
          <w:sz w:val="24"/>
        </w:rPr>
        <w:t xml:space="preserve"> Sb.,</w:t>
      </w:r>
    </w:p>
    <w:p w14:paraId="65A0E905" w14:textId="4B9044FF" w:rsidR="00005FEB" w:rsidRDefault="00005FEB" w:rsidP="00005FEB">
      <w:pPr>
        <w:jc w:val="center"/>
        <w:rPr>
          <w:sz w:val="24"/>
        </w:rPr>
      </w:pPr>
      <w:r>
        <w:t xml:space="preserve">o volbách do </w:t>
      </w:r>
      <w:r w:rsidR="009C05D7">
        <w:t>Parlamentu ČR</w:t>
      </w:r>
      <w:r>
        <w:t xml:space="preserve"> </w:t>
      </w:r>
      <w:r>
        <w:rPr>
          <w:bCs/>
        </w:rPr>
        <w:t>o změně některých zákonů, ve znění pozdějších předpisů</w:t>
      </w:r>
    </w:p>
    <w:p w14:paraId="69184FD0" w14:textId="77777777" w:rsidR="00005FEB" w:rsidRPr="00005FEB" w:rsidRDefault="00005FEB" w:rsidP="00005FEB">
      <w:pPr>
        <w:jc w:val="center"/>
        <w:rPr>
          <w:sz w:val="20"/>
          <w:szCs w:val="20"/>
        </w:rPr>
      </w:pPr>
    </w:p>
    <w:p w14:paraId="4C557351" w14:textId="5B03787D" w:rsidR="00005FEB" w:rsidRDefault="00005FEB" w:rsidP="00005FEB">
      <w:pPr>
        <w:jc w:val="center"/>
        <w:rPr>
          <w:b/>
          <w:bCs/>
          <w:sz w:val="28"/>
          <w:szCs w:val="28"/>
          <w:u w:val="single"/>
        </w:rPr>
      </w:pPr>
      <w:r w:rsidRPr="00005FEB">
        <w:rPr>
          <w:b/>
          <w:bCs/>
          <w:sz w:val="28"/>
          <w:szCs w:val="28"/>
          <w:u w:val="single"/>
        </w:rPr>
        <w:t>O Z N A M U J E:</w:t>
      </w:r>
    </w:p>
    <w:p w14:paraId="2F323FAF" w14:textId="77777777" w:rsidR="00005FEB" w:rsidRPr="00005FEB" w:rsidRDefault="00005FEB" w:rsidP="00005FEB">
      <w:pPr>
        <w:jc w:val="center"/>
        <w:rPr>
          <w:b/>
          <w:bCs/>
          <w:sz w:val="20"/>
          <w:szCs w:val="20"/>
          <w:u w:val="single"/>
        </w:rPr>
      </w:pPr>
    </w:p>
    <w:p w14:paraId="787E0FFA" w14:textId="701CB93E" w:rsidR="00005FEB" w:rsidRPr="00005FEB" w:rsidRDefault="00005FEB" w:rsidP="00005FEB">
      <w:pPr>
        <w:ind w:left="360"/>
        <w:jc w:val="center"/>
        <w:rPr>
          <w:sz w:val="24"/>
          <w:szCs w:val="24"/>
        </w:rPr>
      </w:pPr>
      <w:r w:rsidRPr="00005FEB">
        <w:rPr>
          <w:sz w:val="24"/>
          <w:szCs w:val="24"/>
        </w:rPr>
        <w:t xml:space="preserve">Volby do </w:t>
      </w:r>
      <w:r w:rsidR="009C05D7">
        <w:rPr>
          <w:sz w:val="24"/>
          <w:szCs w:val="24"/>
        </w:rPr>
        <w:t>Poslanecké sněmovny Parlamentu ČR</w:t>
      </w:r>
      <w:r w:rsidRPr="00005FEB">
        <w:rPr>
          <w:sz w:val="24"/>
          <w:szCs w:val="24"/>
        </w:rPr>
        <w:t xml:space="preserve"> se uskuteční:</w:t>
      </w:r>
    </w:p>
    <w:p w14:paraId="1737F3EA" w14:textId="7AE56DD3" w:rsidR="00005FEB" w:rsidRPr="00005FEB" w:rsidRDefault="00005FEB" w:rsidP="00005FEB">
      <w:pPr>
        <w:jc w:val="center"/>
        <w:rPr>
          <w:sz w:val="24"/>
          <w:szCs w:val="24"/>
        </w:rPr>
      </w:pPr>
      <w:r w:rsidRPr="00005FEB">
        <w:rPr>
          <w:sz w:val="24"/>
          <w:szCs w:val="24"/>
        </w:rPr>
        <w:t xml:space="preserve">v pátek </w:t>
      </w:r>
      <w:r w:rsidR="009C05D7">
        <w:rPr>
          <w:sz w:val="24"/>
          <w:szCs w:val="24"/>
        </w:rPr>
        <w:t>8</w:t>
      </w:r>
      <w:r w:rsidRPr="00005FEB">
        <w:rPr>
          <w:sz w:val="24"/>
          <w:szCs w:val="24"/>
        </w:rPr>
        <w:t>. října 202</w:t>
      </w:r>
      <w:r w:rsidR="009C05D7">
        <w:rPr>
          <w:sz w:val="24"/>
          <w:szCs w:val="24"/>
        </w:rPr>
        <w:t>1</w:t>
      </w:r>
      <w:r w:rsidRPr="00005FEB">
        <w:rPr>
          <w:sz w:val="24"/>
          <w:szCs w:val="24"/>
        </w:rPr>
        <w:t xml:space="preserve"> od 14.00 hodin do 22.00 hodin</w:t>
      </w:r>
    </w:p>
    <w:p w14:paraId="6D4D3305" w14:textId="55198C60" w:rsidR="00005FEB" w:rsidRPr="00005FEB" w:rsidRDefault="00005FEB" w:rsidP="00005FEB">
      <w:pPr>
        <w:jc w:val="center"/>
        <w:rPr>
          <w:sz w:val="24"/>
          <w:szCs w:val="24"/>
        </w:rPr>
      </w:pPr>
      <w:r w:rsidRPr="00005FEB">
        <w:rPr>
          <w:sz w:val="24"/>
          <w:szCs w:val="24"/>
        </w:rPr>
        <w:t>____________________________________________</w:t>
      </w:r>
    </w:p>
    <w:p w14:paraId="45AB4260" w14:textId="5A75786B" w:rsidR="00005FEB" w:rsidRPr="00005FEB" w:rsidRDefault="00005FEB" w:rsidP="00005FEB">
      <w:pPr>
        <w:jc w:val="center"/>
        <w:rPr>
          <w:sz w:val="24"/>
          <w:szCs w:val="24"/>
        </w:rPr>
      </w:pPr>
      <w:r w:rsidRPr="00005FEB">
        <w:rPr>
          <w:sz w:val="24"/>
          <w:szCs w:val="24"/>
        </w:rPr>
        <w:t xml:space="preserve">v sobotu </w:t>
      </w:r>
      <w:r w:rsidR="009C05D7">
        <w:rPr>
          <w:sz w:val="24"/>
          <w:szCs w:val="24"/>
        </w:rPr>
        <w:t>9</w:t>
      </w:r>
      <w:r w:rsidRPr="00005FEB">
        <w:rPr>
          <w:sz w:val="24"/>
          <w:szCs w:val="24"/>
        </w:rPr>
        <w:t>.října 202</w:t>
      </w:r>
      <w:r w:rsidR="009C05D7">
        <w:rPr>
          <w:sz w:val="24"/>
          <w:szCs w:val="24"/>
        </w:rPr>
        <w:t>1</w:t>
      </w:r>
      <w:r w:rsidRPr="00005FEB">
        <w:rPr>
          <w:sz w:val="24"/>
          <w:szCs w:val="24"/>
        </w:rPr>
        <w:t xml:space="preserve"> od 8.00 hodin do 14.00 hodin</w:t>
      </w:r>
    </w:p>
    <w:p w14:paraId="5D6E3B73" w14:textId="4849FF46" w:rsidR="00005FEB" w:rsidRPr="00005FEB" w:rsidRDefault="00005FEB" w:rsidP="00005FEB">
      <w:pPr>
        <w:jc w:val="center"/>
        <w:rPr>
          <w:sz w:val="24"/>
          <w:szCs w:val="24"/>
        </w:rPr>
      </w:pPr>
      <w:r w:rsidRPr="00005FEB">
        <w:rPr>
          <w:sz w:val="24"/>
          <w:szCs w:val="24"/>
        </w:rPr>
        <w:t>____________________________________________</w:t>
      </w:r>
    </w:p>
    <w:p w14:paraId="2E34741B" w14:textId="59D301C3" w:rsidR="00005FEB" w:rsidRPr="00005FEB" w:rsidRDefault="00005FEB" w:rsidP="00005FEB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005FEB">
        <w:rPr>
          <w:sz w:val="24"/>
          <w:szCs w:val="24"/>
        </w:rPr>
        <w:t xml:space="preserve">Místem konání voleb ve volebním </w:t>
      </w:r>
      <w:r w:rsidRPr="00005FEB">
        <w:rPr>
          <w:b/>
          <w:bCs/>
          <w:i/>
          <w:iCs/>
          <w:sz w:val="24"/>
          <w:szCs w:val="24"/>
        </w:rPr>
        <w:t>okrsku č.1</w:t>
      </w:r>
    </w:p>
    <w:p w14:paraId="2D5703CE" w14:textId="3B2CB249" w:rsidR="00005FEB" w:rsidRPr="00005FEB" w:rsidRDefault="00005FEB" w:rsidP="00005FEB">
      <w:pPr>
        <w:ind w:left="720"/>
        <w:jc w:val="center"/>
        <w:rPr>
          <w:b/>
          <w:bCs/>
          <w:i/>
          <w:iCs/>
          <w:sz w:val="24"/>
          <w:szCs w:val="24"/>
        </w:rPr>
      </w:pPr>
      <w:r w:rsidRPr="00005FEB">
        <w:rPr>
          <w:sz w:val="24"/>
          <w:szCs w:val="24"/>
        </w:rPr>
        <w:t xml:space="preserve">je volební místnost </w:t>
      </w:r>
      <w:r w:rsidRPr="00005FEB">
        <w:rPr>
          <w:b/>
          <w:bCs/>
          <w:i/>
          <w:iCs/>
          <w:sz w:val="24"/>
          <w:szCs w:val="24"/>
        </w:rPr>
        <w:t>úřadovna OÚ Černěves čp.42</w:t>
      </w:r>
    </w:p>
    <w:p w14:paraId="7E39C10F" w14:textId="566CDF76" w:rsidR="00005FEB" w:rsidRPr="00005FEB" w:rsidRDefault="00005FEB" w:rsidP="00005FEB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</w:t>
      </w:r>
      <w:r w:rsidRPr="00005FEB">
        <w:rPr>
          <w:b/>
          <w:bCs/>
          <w:i/>
          <w:iCs/>
          <w:sz w:val="24"/>
          <w:szCs w:val="24"/>
        </w:rPr>
        <w:t>________________________________________</w:t>
      </w:r>
      <w:r>
        <w:rPr>
          <w:b/>
          <w:bCs/>
          <w:i/>
          <w:iCs/>
          <w:sz w:val="24"/>
          <w:szCs w:val="24"/>
        </w:rPr>
        <w:t>____</w:t>
      </w:r>
    </w:p>
    <w:p w14:paraId="08B06ABE" w14:textId="3E1D2084" w:rsidR="00005FEB" w:rsidRDefault="00005FEB" w:rsidP="00005FEB">
      <w:pPr>
        <w:jc w:val="center"/>
        <w:rPr>
          <w:sz w:val="28"/>
        </w:rPr>
      </w:pPr>
    </w:p>
    <w:p w14:paraId="3C063A50" w14:textId="6E3F6E7F" w:rsidR="00005FEB" w:rsidRPr="00005FEB" w:rsidRDefault="00005FEB" w:rsidP="009C05D7">
      <w:pPr>
        <w:ind w:left="720" w:hanging="11"/>
        <w:rPr>
          <w:sz w:val="24"/>
        </w:rPr>
      </w:pPr>
      <w:r>
        <w:t>Voliči bude umožněno hlasování poté, kdy prokáže svou totožnost a státní občanství České republiky (platným občanským průkazem, cestovním pasem České republiky, Neprokáže-li uvedené skutečnosti stanovenými doklady, nebude mu hlasování umožněno.</w:t>
      </w:r>
    </w:p>
    <w:p w14:paraId="55F7D305" w14:textId="1A0ACA08" w:rsidR="00005FEB" w:rsidRDefault="00005FEB" w:rsidP="00005FEB">
      <w:pPr>
        <w:ind w:left="0" w:firstLine="0"/>
      </w:pPr>
      <w:r>
        <w:t xml:space="preserve">             Každému voliči budou dodány 3 dny přede dnem voleb hlasovací lístky.</w:t>
      </w:r>
    </w:p>
    <w:p w14:paraId="5B752D2C" w14:textId="2AF56408" w:rsidR="00005FEB" w:rsidRDefault="00005FEB" w:rsidP="00005FEB">
      <w:r>
        <w:t xml:space="preserve">             Ve dnech voleb volič může obdržet hlasovací lístky i ve volební místnosti.</w:t>
      </w:r>
    </w:p>
    <w:p w14:paraId="6245E62D" w14:textId="339A6035" w:rsidR="00005FEB" w:rsidRDefault="00005FEB" w:rsidP="009C05D7">
      <w:pPr>
        <w:ind w:left="709" w:firstLine="0"/>
      </w:pPr>
      <w:r>
        <w:t>Každý volič se musí před hlasováním odebrat do prostoru určeného pro</w:t>
      </w:r>
      <w:r w:rsidR="009C05D7">
        <w:t xml:space="preserve"> </w:t>
      </w:r>
      <w:r>
        <w:t xml:space="preserve">úpravu hlasovacích lístků, jinak mu okrsková </w:t>
      </w:r>
      <w:r w:rsidR="009C05D7">
        <w:t xml:space="preserve">                       </w:t>
      </w:r>
      <w:r>
        <w:t>volební komise neumožní hlasování.</w:t>
      </w:r>
    </w:p>
    <w:p w14:paraId="2E9C49B4" w14:textId="29B63175" w:rsidR="00005FEB" w:rsidRDefault="009C05D7" w:rsidP="009C05D7">
      <w:pPr>
        <w:tabs>
          <w:tab w:val="left" w:pos="284"/>
          <w:tab w:val="left" w:pos="540"/>
        </w:tabs>
        <w:ind w:left="720"/>
      </w:pPr>
      <w:r>
        <w:t xml:space="preserve">        </w:t>
      </w:r>
      <w:r w:rsidR="00005FEB">
        <w:t>Vstup do volební místnosti bude umožněn pouze se zakrytými dýchacími cestami (rouška, respirátor apod.)</w:t>
      </w:r>
    </w:p>
    <w:p w14:paraId="39AD7CEF" w14:textId="77777777" w:rsidR="00005FEB" w:rsidRDefault="00005FEB" w:rsidP="00005FEB">
      <w:pPr>
        <w:tabs>
          <w:tab w:val="left" w:pos="540"/>
        </w:tabs>
        <w:ind w:left="0" w:firstLine="0"/>
      </w:pPr>
    </w:p>
    <w:p w14:paraId="11EBFAA7" w14:textId="68B60746" w:rsidR="00005FEB" w:rsidRPr="00005FEB" w:rsidRDefault="00005FEB" w:rsidP="00005FEB">
      <w:pPr>
        <w:pStyle w:val="Nadpis2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005FEB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V Černěvsi: </w:t>
      </w:r>
      <w:r w:rsidR="009C05D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21.9.2021</w:t>
      </w:r>
    </w:p>
    <w:p w14:paraId="24FB90CB" w14:textId="5114CAAA" w:rsidR="00005FEB" w:rsidRDefault="00005FEB" w:rsidP="00005FEB">
      <w:pPr>
        <w:pStyle w:val="Nadpis2"/>
        <w:jc w:val="center"/>
      </w:pPr>
      <w:r>
        <w:t xml:space="preserve">                                                                  ______________________</w:t>
      </w:r>
    </w:p>
    <w:p w14:paraId="61EE7118" w14:textId="721F3A72" w:rsidR="00005FEB" w:rsidRDefault="00005FEB" w:rsidP="00005FEB">
      <w:pPr>
        <w:ind w:left="720"/>
        <w:jc w:val="center"/>
      </w:pPr>
      <w:r>
        <w:t xml:space="preserve">                                                                   Jitka Dyrynková</w:t>
      </w:r>
    </w:p>
    <w:p w14:paraId="3312175C" w14:textId="462D09E3" w:rsidR="00005FEB" w:rsidRDefault="00005FEB" w:rsidP="00005FEB">
      <w:pPr>
        <w:ind w:left="720"/>
        <w:jc w:val="center"/>
      </w:pPr>
      <w:r>
        <w:t xml:space="preserve">                                                                 Starostka obce</w:t>
      </w:r>
    </w:p>
    <w:p w14:paraId="3A3EFBDE" w14:textId="1A695456" w:rsidR="00DB0D60" w:rsidRPr="00532B66" w:rsidRDefault="00005FEB" w:rsidP="00005FEB">
      <w:pPr>
        <w:spacing w:before="360"/>
        <w:ind w:left="0" w:firstLine="0"/>
        <w:jc w:val="left"/>
        <w:rPr>
          <w:sz w:val="24"/>
          <w:szCs w:val="24"/>
        </w:rPr>
      </w:pPr>
      <w:r>
        <w:t xml:space="preserve">Vyvěšeno: </w:t>
      </w:r>
      <w:r w:rsidR="009C05D7">
        <w:t>21.9.2021</w:t>
      </w:r>
    </w:p>
    <w:sectPr w:rsidR="00DB0D60" w:rsidRPr="00532B66" w:rsidSect="001F4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4" w:right="566" w:bottom="1417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89EC" w14:textId="77777777" w:rsidR="00827B48" w:rsidRDefault="00827B48" w:rsidP="001F4B06">
      <w:pPr>
        <w:spacing w:after="0"/>
      </w:pPr>
      <w:r>
        <w:separator/>
      </w:r>
    </w:p>
  </w:endnote>
  <w:endnote w:type="continuationSeparator" w:id="0">
    <w:p w14:paraId="2975FE89" w14:textId="77777777" w:rsidR="00827B48" w:rsidRDefault="00827B48" w:rsidP="001F4B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527E" w14:textId="77777777" w:rsidR="00104682" w:rsidRDefault="001046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E2AA" w14:textId="77777777" w:rsidR="00DB0D60" w:rsidRDefault="00DB0D60">
    <w:pPr>
      <w:pStyle w:val="Zpat"/>
      <w:pBdr>
        <w:bottom w:val="single" w:sz="12" w:space="1" w:color="auto"/>
      </w:pBdr>
    </w:pPr>
  </w:p>
  <w:p w14:paraId="4FF7893F" w14:textId="77777777" w:rsidR="00DB0D60" w:rsidRDefault="00DB0D60" w:rsidP="00B41719">
    <w:pPr>
      <w:pStyle w:val="Zpat"/>
      <w:tabs>
        <w:tab w:val="clear" w:pos="9072"/>
        <w:tab w:val="right" w:pos="10915"/>
      </w:tabs>
      <w:ind w:left="0" w:firstLine="0"/>
    </w:pPr>
    <w:bookmarkStart w:id="0" w:name="_Hlk42851112"/>
    <w:r>
      <w:t>Obec Černěves, č. p. 42, 413 01 Roudnice nad Labem</w:t>
    </w:r>
    <w:r>
      <w:tab/>
      <w:t>IČO: 832561</w:t>
    </w:r>
  </w:p>
  <w:p w14:paraId="66590888" w14:textId="77777777" w:rsidR="00DB0D60" w:rsidRDefault="00DB0D60" w:rsidP="00B41719">
    <w:pPr>
      <w:pStyle w:val="Zpat"/>
      <w:tabs>
        <w:tab w:val="clear" w:pos="9072"/>
        <w:tab w:val="right" w:pos="10915"/>
      </w:tabs>
      <w:ind w:left="0" w:firstLine="0"/>
    </w:pPr>
    <w:r>
      <w:t>ID datové schránky: ct9bu6r</w:t>
    </w:r>
    <w:r>
      <w:tab/>
    </w:r>
    <w:r>
      <w:tab/>
      <w:t>Tel.: 416 849 333</w:t>
    </w:r>
  </w:p>
  <w:p w14:paraId="00A930A9" w14:textId="77777777" w:rsidR="00DB0D60" w:rsidRDefault="00DB0D60" w:rsidP="00B41719">
    <w:pPr>
      <w:pStyle w:val="Zpat"/>
      <w:tabs>
        <w:tab w:val="clear" w:pos="9072"/>
        <w:tab w:val="right" w:pos="10915"/>
      </w:tabs>
      <w:ind w:left="0" w:firstLine="0"/>
    </w:pPr>
    <w:r>
      <w:t xml:space="preserve">bankovní spojení: ČS, a.s. Roudnice n. L., č. </w:t>
    </w:r>
    <w:proofErr w:type="spellStart"/>
    <w:r>
      <w:t>ú.</w:t>
    </w:r>
    <w:proofErr w:type="spellEnd"/>
    <w:r>
      <w:t>: 1003705369/0800</w:t>
    </w:r>
    <w:r>
      <w:tab/>
      <w:t xml:space="preserve">e-mail: </w:t>
    </w:r>
    <w:r w:rsidRPr="00B41719">
      <w:t>ou.cerneves@tiscali.cz</w:t>
    </w:r>
  </w:p>
  <w:p w14:paraId="75BC8268" w14:textId="77777777" w:rsidR="00DB0D60" w:rsidRDefault="00DB0D60" w:rsidP="00B41719">
    <w:pPr>
      <w:pStyle w:val="Zpat"/>
      <w:tabs>
        <w:tab w:val="clear" w:pos="9072"/>
        <w:tab w:val="right" w:pos="10915"/>
      </w:tabs>
      <w:ind w:left="0" w:firstLine="0"/>
    </w:pPr>
    <w:r>
      <w:tab/>
    </w:r>
    <w:r>
      <w:tab/>
    </w:r>
    <w:r w:rsidRPr="00B41719">
      <w:t>www.cerneves.cz</w:t>
    </w:r>
  </w:p>
  <w:bookmarkEnd w:id="0"/>
  <w:p w14:paraId="5BE3C6C4" w14:textId="77777777" w:rsidR="00DB0D60" w:rsidRDefault="00DB0D60" w:rsidP="00AF2426">
    <w:pPr>
      <w:pStyle w:val="Zpat"/>
      <w:jc w:val="center"/>
    </w:pPr>
    <w:r>
      <w:t xml:space="preserve">Stránka | </w:t>
    </w:r>
    <w:r w:rsidR="00AA1C3E">
      <w:fldChar w:fldCharType="begin"/>
    </w:r>
    <w:r w:rsidR="00AA1C3E">
      <w:instrText xml:space="preserve"> PAGE   \* MERGEFORMAT </w:instrText>
    </w:r>
    <w:r w:rsidR="00AA1C3E">
      <w:fldChar w:fldCharType="separate"/>
    </w:r>
    <w:r>
      <w:rPr>
        <w:noProof/>
      </w:rPr>
      <w:t>1</w:t>
    </w:r>
    <w:r w:rsidR="00AA1C3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4446" w14:textId="77777777" w:rsidR="00104682" w:rsidRDefault="00104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514" w14:textId="77777777" w:rsidR="00827B48" w:rsidRDefault="00827B48" w:rsidP="001F4B06">
      <w:pPr>
        <w:spacing w:after="0"/>
      </w:pPr>
      <w:r>
        <w:separator/>
      </w:r>
    </w:p>
  </w:footnote>
  <w:footnote w:type="continuationSeparator" w:id="0">
    <w:p w14:paraId="206EFCE5" w14:textId="77777777" w:rsidR="00827B48" w:rsidRDefault="00827B48" w:rsidP="001F4B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62B2" w14:textId="77777777" w:rsidR="00104682" w:rsidRDefault="001046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E797" w14:textId="77777777" w:rsidR="00DB0D60" w:rsidRPr="006F4B27" w:rsidRDefault="00045E0B" w:rsidP="001F4B06">
    <w:pPr>
      <w:pStyle w:val="Zhlav"/>
      <w:tabs>
        <w:tab w:val="clear" w:pos="4536"/>
        <w:tab w:val="clear" w:pos="9072"/>
        <w:tab w:val="center" w:pos="284"/>
        <w:tab w:val="right" w:pos="11624"/>
      </w:tabs>
      <w:spacing w:line="276" w:lineRule="auto"/>
      <w:ind w:left="1843" w:hanging="5"/>
      <w:rPr>
        <w:color w:val="DE000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C28354" wp14:editId="3534CEEF">
          <wp:simplePos x="0" y="0"/>
          <wp:positionH relativeFrom="column">
            <wp:posOffset>53340</wp:posOffset>
          </wp:positionH>
          <wp:positionV relativeFrom="paragraph">
            <wp:posOffset>-33655</wp:posOffset>
          </wp:positionV>
          <wp:extent cx="918845" cy="996315"/>
          <wp:effectExtent l="0" t="0" r="0" b="0"/>
          <wp:wrapNone/>
          <wp:docPr id="3" name="obrázek 3" descr="Černěves,znak,b,v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Černěves,znak,b,v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20396" distR="115941" simplePos="0" relativeHeight="251657216" behindDoc="1" locked="0" layoutInCell="1" allowOverlap="1" wp14:anchorId="45F3811D" wp14:editId="29AD0AA8">
              <wp:simplePos x="0" y="0"/>
              <wp:positionH relativeFrom="column">
                <wp:posOffset>-282194</wp:posOffset>
              </wp:positionH>
              <wp:positionV relativeFrom="paragraph">
                <wp:posOffset>235839</wp:posOffset>
              </wp:positionV>
              <wp:extent cx="7813040" cy="357505"/>
              <wp:effectExtent l="0" t="0" r="0" b="0"/>
              <wp:wrapNone/>
              <wp:docPr id="307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3040" cy="3575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90033"/>
                          </a:gs>
                          <a:gs pos="50000">
                            <a:srgbClr val="FF3300"/>
                          </a:gs>
                          <a:gs pos="100000">
                            <a:srgbClr val="990033"/>
                          </a:gs>
                        </a:gsLst>
                        <a:lin ang="5400000" scaled="1"/>
                      </a:gradFill>
                      <a:ln w="12700">
                        <a:noFill/>
                        <a:miter lim="800000"/>
                        <a:headEnd type="none" w="sm" len="sm"/>
                        <a:tailEnd type="none" w="sm" len="sm"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BBC25" id="Rectangle 7" o:spid="_x0000_s1026" style="position:absolute;margin-left:-22.2pt;margin-top:18.55pt;width:615.2pt;height:28.15pt;z-index:-251659264;visibility:visible;mso-wrap-style:none;mso-width-percent:0;mso-height-percent:0;mso-wrap-distance-left:9.48pt;mso-wrap-distance-top:0;mso-wrap-distance-right:3.22058mm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" fillcolor="#903" stroked="f" strokeweight="1pt">
              <v:fill color2="#f30" rotate="t" focus="50%" type="gradient"/>
              <v:stroke startarrowwidth="narrow" startarrowlength="short" endarrowwidth="narrow" endarrowlength="short"/>
            </v:rect>
          </w:pict>
        </mc:Fallback>
      </mc:AlternateContent>
    </w:r>
    <w:r w:rsidR="00DB0D60" w:rsidRPr="00045E0B">
      <w:rPr>
        <w:b/>
        <w:color w:val="DE0000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</w:t>
    </w:r>
    <w:r w:rsidR="00DB0D60" w:rsidRPr="006F4B27">
      <w:rPr>
        <w:color w:val="DE0000"/>
      </w:rPr>
      <w:tab/>
    </w:r>
  </w:p>
  <w:p w14:paraId="63FC4027" w14:textId="77777777" w:rsidR="00DB0D60" w:rsidRPr="00045E0B" w:rsidRDefault="00DB0D60" w:rsidP="001F4B06">
    <w:pPr>
      <w:pStyle w:val="Zhlav"/>
      <w:tabs>
        <w:tab w:val="clear" w:pos="4536"/>
        <w:tab w:val="clear" w:pos="9072"/>
        <w:tab w:val="center" w:pos="284"/>
        <w:tab w:val="right" w:pos="11624"/>
      </w:tabs>
      <w:spacing w:line="276" w:lineRule="auto"/>
      <w:ind w:left="1843" w:hanging="5"/>
      <w:rPr>
        <w:b/>
        <w:color w:val="FAEE06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45E0B">
      <w:rPr>
        <w:b/>
        <w:color w:val="FAEE06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ČERNĚVES</w:t>
    </w:r>
  </w:p>
  <w:p w14:paraId="5F361020" w14:textId="77777777" w:rsidR="00DB0D60" w:rsidRPr="00045E0B" w:rsidRDefault="00DB0D60" w:rsidP="001F4B06">
    <w:pPr>
      <w:pStyle w:val="Zhlav"/>
      <w:tabs>
        <w:tab w:val="clear" w:pos="4536"/>
        <w:tab w:val="clear" w:pos="9072"/>
        <w:tab w:val="center" w:pos="284"/>
        <w:tab w:val="right" w:pos="11624"/>
      </w:tabs>
      <w:spacing w:line="276" w:lineRule="auto"/>
      <w:ind w:left="1843" w:hanging="5"/>
      <w:rPr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B144" w14:textId="77777777" w:rsidR="00104682" w:rsidRDefault="001046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Symbol" w:hAnsi="Symbol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06"/>
    <w:rsid w:val="00005FEB"/>
    <w:rsid w:val="00045E0B"/>
    <w:rsid w:val="0006741B"/>
    <w:rsid w:val="000756BC"/>
    <w:rsid w:val="000A2375"/>
    <w:rsid w:val="000C49E0"/>
    <w:rsid w:val="00104682"/>
    <w:rsid w:val="001C72C0"/>
    <w:rsid w:val="001F4B06"/>
    <w:rsid w:val="001F7031"/>
    <w:rsid w:val="002243B0"/>
    <w:rsid w:val="00246379"/>
    <w:rsid w:val="003067A7"/>
    <w:rsid w:val="00316B4B"/>
    <w:rsid w:val="00356946"/>
    <w:rsid w:val="0036399E"/>
    <w:rsid w:val="0040173D"/>
    <w:rsid w:val="0043120B"/>
    <w:rsid w:val="00456399"/>
    <w:rsid w:val="004A2B4B"/>
    <w:rsid w:val="004F048E"/>
    <w:rsid w:val="005311BB"/>
    <w:rsid w:val="00532B66"/>
    <w:rsid w:val="00545D07"/>
    <w:rsid w:val="0057254E"/>
    <w:rsid w:val="0066561A"/>
    <w:rsid w:val="006B7FF3"/>
    <w:rsid w:val="006F4B27"/>
    <w:rsid w:val="00735F75"/>
    <w:rsid w:val="007B770E"/>
    <w:rsid w:val="007C3C54"/>
    <w:rsid w:val="007D12BA"/>
    <w:rsid w:val="007E3277"/>
    <w:rsid w:val="007E7FCD"/>
    <w:rsid w:val="00803D8E"/>
    <w:rsid w:val="00827B48"/>
    <w:rsid w:val="008E7A89"/>
    <w:rsid w:val="009142B0"/>
    <w:rsid w:val="00950584"/>
    <w:rsid w:val="00991E78"/>
    <w:rsid w:val="00995FB6"/>
    <w:rsid w:val="009C05D7"/>
    <w:rsid w:val="009E615E"/>
    <w:rsid w:val="00A10C6C"/>
    <w:rsid w:val="00A24641"/>
    <w:rsid w:val="00A63813"/>
    <w:rsid w:val="00A72F20"/>
    <w:rsid w:val="00A73912"/>
    <w:rsid w:val="00AA1C3E"/>
    <w:rsid w:val="00AA210F"/>
    <w:rsid w:val="00AB2DC8"/>
    <w:rsid w:val="00AF2426"/>
    <w:rsid w:val="00AF79EE"/>
    <w:rsid w:val="00B41719"/>
    <w:rsid w:val="00BD22A7"/>
    <w:rsid w:val="00BE5A9D"/>
    <w:rsid w:val="00C06605"/>
    <w:rsid w:val="00C74E91"/>
    <w:rsid w:val="00C90F09"/>
    <w:rsid w:val="00CD4576"/>
    <w:rsid w:val="00CF04E7"/>
    <w:rsid w:val="00D04AF1"/>
    <w:rsid w:val="00D64407"/>
    <w:rsid w:val="00D94E18"/>
    <w:rsid w:val="00DB0D60"/>
    <w:rsid w:val="00E36C24"/>
    <w:rsid w:val="00ED3D75"/>
    <w:rsid w:val="00F425E7"/>
    <w:rsid w:val="00F51C0B"/>
    <w:rsid w:val="00F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B7024"/>
  <w15:docId w15:val="{7FFBE767-D9D2-4847-8A1A-2D1C221F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99E"/>
    <w:pPr>
      <w:spacing w:after="120"/>
      <w:ind w:left="431" w:hanging="431"/>
      <w:jc w:val="both"/>
    </w:pPr>
    <w:rPr>
      <w:rFonts w:ascii="Times New Roman" w:hAnsi="Times New Roman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7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104682"/>
    <w:pPr>
      <w:keepNext/>
      <w:suppressAutoHyphens/>
      <w:autoSpaceDN w:val="0"/>
      <w:spacing w:before="240" w:after="60"/>
      <w:ind w:left="0" w:firstLine="0"/>
      <w:jc w:val="left"/>
      <w:textAlignment w:val="baseline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F4B0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4B06"/>
    <w:rPr>
      <w:rFonts w:cs="Times New Roman"/>
    </w:rPr>
  </w:style>
  <w:style w:type="paragraph" w:styleId="Zpat">
    <w:name w:val="footer"/>
    <w:basedOn w:val="Normln"/>
    <w:link w:val="ZpatChar"/>
    <w:uiPriority w:val="99"/>
    <w:rsid w:val="001F4B0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1F4B0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F4B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4B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B41719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0468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customStyle="1" w:styleId="Zkladntextodsazen31">
    <w:name w:val="Základní text odsazený 31"/>
    <w:basedOn w:val="Normln"/>
    <w:rsid w:val="00104682"/>
    <w:pPr>
      <w:widowControl w:val="0"/>
      <w:suppressAutoHyphens/>
      <w:spacing w:after="0" w:line="240" w:lineRule="atLeast"/>
      <w:ind w:left="0" w:firstLine="720"/>
    </w:pPr>
    <w:rPr>
      <w:rFonts w:ascii="Arial" w:eastAsia="Lucida Sans Unicode" w:hAnsi="Arial" w:cs="Arial"/>
      <w:sz w:val="18"/>
      <w:szCs w:val="20"/>
      <w:lang w:eastAsia="cs-CZ"/>
    </w:rPr>
  </w:style>
  <w:style w:type="paragraph" w:styleId="Nzev">
    <w:name w:val="Title"/>
    <w:basedOn w:val="Normln"/>
    <w:link w:val="NzevChar"/>
    <w:qFormat/>
    <w:locked/>
    <w:rsid w:val="004A2B4B"/>
    <w:pPr>
      <w:spacing w:after="0"/>
      <w:ind w:left="0" w:firstLine="0"/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A2B4B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1Char">
    <w:name w:val="Nadpis 1 Char"/>
    <w:basedOn w:val="Standardnpsmoodstavce"/>
    <w:link w:val="Nadpis1"/>
    <w:rsid w:val="001F70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Obec Černěves</cp:lastModifiedBy>
  <cp:revision>2</cp:revision>
  <cp:lastPrinted>2021-09-08T09:13:00Z</cp:lastPrinted>
  <dcterms:created xsi:type="dcterms:W3CDTF">2021-09-08T09:13:00Z</dcterms:created>
  <dcterms:modified xsi:type="dcterms:W3CDTF">2021-09-08T09:13:00Z</dcterms:modified>
</cp:coreProperties>
</file>